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12401A" w:rsidRPr="00E4107A" w:rsidTr="00E4107A">
        <w:trPr>
          <w:trHeight w:hRule="exact" w:val="1666"/>
        </w:trPr>
        <w:tc>
          <w:tcPr>
            <w:tcW w:w="425" w:type="dxa"/>
          </w:tcPr>
          <w:p w:rsidR="0012401A" w:rsidRDefault="0012401A"/>
        </w:tc>
        <w:tc>
          <w:tcPr>
            <w:tcW w:w="723" w:type="dxa"/>
          </w:tcPr>
          <w:p w:rsidR="0012401A" w:rsidRDefault="0012401A"/>
        </w:tc>
        <w:tc>
          <w:tcPr>
            <w:tcW w:w="1419" w:type="dxa"/>
          </w:tcPr>
          <w:p w:rsidR="0012401A" w:rsidRDefault="0012401A"/>
        </w:tc>
        <w:tc>
          <w:tcPr>
            <w:tcW w:w="1419" w:type="dxa"/>
          </w:tcPr>
          <w:p w:rsidR="0012401A" w:rsidRDefault="0012401A"/>
        </w:tc>
        <w:tc>
          <w:tcPr>
            <w:tcW w:w="710" w:type="dxa"/>
          </w:tcPr>
          <w:p w:rsidR="0012401A" w:rsidRDefault="0012401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jc w:val="both"/>
              <w:rPr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12401A" w:rsidTr="00E4107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2401A" w:rsidRPr="00E4107A" w:rsidTr="00E4107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2401A" w:rsidRPr="00E4107A" w:rsidTr="00E4107A">
        <w:trPr>
          <w:trHeight w:hRule="exact" w:val="211"/>
        </w:trPr>
        <w:tc>
          <w:tcPr>
            <w:tcW w:w="425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</w:tr>
      <w:tr w:rsidR="0012401A" w:rsidTr="00E4107A">
        <w:trPr>
          <w:trHeight w:hRule="exact" w:val="416"/>
        </w:trPr>
        <w:tc>
          <w:tcPr>
            <w:tcW w:w="425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2401A" w:rsidRPr="00E4107A" w:rsidTr="00E4107A">
        <w:trPr>
          <w:trHeight w:hRule="exact" w:val="277"/>
        </w:trPr>
        <w:tc>
          <w:tcPr>
            <w:tcW w:w="425" w:type="dxa"/>
          </w:tcPr>
          <w:p w:rsidR="0012401A" w:rsidRDefault="0012401A"/>
        </w:tc>
        <w:tc>
          <w:tcPr>
            <w:tcW w:w="723" w:type="dxa"/>
          </w:tcPr>
          <w:p w:rsidR="0012401A" w:rsidRDefault="0012401A"/>
        </w:tc>
        <w:tc>
          <w:tcPr>
            <w:tcW w:w="1419" w:type="dxa"/>
          </w:tcPr>
          <w:p w:rsidR="0012401A" w:rsidRDefault="0012401A"/>
        </w:tc>
        <w:tc>
          <w:tcPr>
            <w:tcW w:w="1419" w:type="dxa"/>
          </w:tcPr>
          <w:p w:rsidR="0012401A" w:rsidRDefault="0012401A"/>
        </w:tc>
        <w:tc>
          <w:tcPr>
            <w:tcW w:w="710" w:type="dxa"/>
          </w:tcPr>
          <w:p w:rsidR="0012401A" w:rsidRDefault="0012401A"/>
        </w:tc>
        <w:tc>
          <w:tcPr>
            <w:tcW w:w="426" w:type="dxa"/>
          </w:tcPr>
          <w:p w:rsidR="0012401A" w:rsidRDefault="0012401A"/>
        </w:tc>
        <w:tc>
          <w:tcPr>
            <w:tcW w:w="1277" w:type="dxa"/>
          </w:tcPr>
          <w:p w:rsidR="0012401A" w:rsidRDefault="0012401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2401A" w:rsidRPr="00E4107A" w:rsidTr="00E4107A">
        <w:trPr>
          <w:trHeight w:hRule="exact" w:val="555"/>
        </w:trPr>
        <w:tc>
          <w:tcPr>
            <w:tcW w:w="425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12401A" w:rsidRPr="006F3167" w:rsidRDefault="00E4107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2401A" w:rsidTr="00E4107A">
        <w:trPr>
          <w:trHeight w:hRule="exact" w:val="277"/>
        </w:trPr>
        <w:tc>
          <w:tcPr>
            <w:tcW w:w="425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2401A" w:rsidTr="00E4107A">
        <w:trPr>
          <w:trHeight w:hRule="exact" w:val="277"/>
        </w:trPr>
        <w:tc>
          <w:tcPr>
            <w:tcW w:w="425" w:type="dxa"/>
          </w:tcPr>
          <w:p w:rsidR="0012401A" w:rsidRDefault="0012401A"/>
        </w:tc>
        <w:tc>
          <w:tcPr>
            <w:tcW w:w="723" w:type="dxa"/>
          </w:tcPr>
          <w:p w:rsidR="0012401A" w:rsidRDefault="0012401A"/>
        </w:tc>
        <w:tc>
          <w:tcPr>
            <w:tcW w:w="1419" w:type="dxa"/>
          </w:tcPr>
          <w:p w:rsidR="0012401A" w:rsidRDefault="0012401A"/>
        </w:tc>
        <w:tc>
          <w:tcPr>
            <w:tcW w:w="1419" w:type="dxa"/>
          </w:tcPr>
          <w:p w:rsidR="0012401A" w:rsidRDefault="0012401A"/>
        </w:tc>
        <w:tc>
          <w:tcPr>
            <w:tcW w:w="710" w:type="dxa"/>
          </w:tcPr>
          <w:p w:rsidR="0012401A" w:rsidRDefault="0012401A"/>
        </w:tc>
        <w:tc>
          <w:tcPr>
            <w:tcW w:w="426" w:type="dxa"/>
          </w:tcPr>
          <w:p w:rsidR="0012401A" w:rsidRDefault="0012401A"/>
        </w:tc>
        <w:tc>
          <w:tcPr>
            <w:tcW w:w="1277" w:type="dxa"/>
          </w:tcPr>
          <w:p w:rsidR="0012401A" w:rsidRDefault="0012401A"/>
        </w:tc>
        <w:tc>
          <w:tcPr>
            <w:tcW w:w="1002" w:type="dxa"/>
            <w:gridSpan w:val="2"/>
          </w:tcPr>
          <w:p w:rsidR="0012401A" w:rsidRDefault="0012401A"/>
        </w:tc>
        <w:tc>
          <w:tcPr>
            <w:tcW w:w="2839" w:type="dxa"/>
          </w:tcPr>
          <w:p w:rsidR="0012401A" w:rsidRDefault="0012401A"/>
        </w:tc>
      </w:tr>
      <w:tr w:rsidR="0012401A" w:rsidTr="00E4107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2401A" w:rsidTr="00E4107A">
        <w:trPr>
          <w:trHeight w:hRule="exact" w:val="1135"/>
        </w:trPr>
        <w:tc>
          <w:tcPr>
            <w:tcW w:w="425" w:type="dxa"/>
          </w:tcPr>
          <w:p w:rsidR="0012401A" w:rsidRDefault="0012401A"/>
        </w:tc>
        <w:tc>
          <w:tcPr>
            <w:tcW w:w="723" w:type="dxa"/>
          </w:tcPr>
          <w:p w:rsidR="0012401A" w:rsidRDefault="0012401A"/>
        </w:tc>
        <w:tc>
          <w:tcPr>
            <w:tcW w:w="1419" w:type="dxa"/>
          </w:tcPr>
          <w:p w:rsidR="0012401A" w:rsidRDefault="0012401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Тренинговые технологии в работе школьного психолога</w:t>
            </w:r>
          </w:p>
          <w:p w:rsidR="0012401A" w:rsidRDefault="006F31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К.М.08.ДВ.02.02</w:t>
            </w:r>
          </w:p>
        </w:tc>
        <w:tc>
          <w:tcPr>
            <w:tcW w:w="2839" w:type="dxa"/>
          </w:tcPr>
          <w:p w:rsidR="0012401A" w:rsidRDefault="0012401A"/>
        </w:tc>
      </w:tr>
      <w:tr w:rsidR="0012401A" w:rsidTr="00E4107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2401A" w:rsidRPr="00E4107A" w:rsidTr="00E4107A">
        <w:trPr>
          <w:trHeight w:hRule="exact" w:val="1389"/>
        </w:trPr>
        <w:tc>
          <w:tcPr>
            <w:tcW w:w="425" w:type="dxa"/>
          </w:tcPr>
          <w:p w:rsidR="0012401A" w:rsidRDefault="0012401A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2401A" w:rsidRPr="00E4107A" w:rsidTr="00E4107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2401A" w:rsidRPr="00E4107A" w:rsidTr="00E4107A">
        <w:trPr>
          <w:trHeight w:hRule="exact" w:val="416"/>
        </w:trPr>
        <w:tc>
          <w:tcPr>
            <w:tcW w:w="425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</w:tr>
      <w:tr w:rsidR="0012401A" w:rsidTr="00E4107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2401A" w:rsidRDefault="0012401A"/>
        </w:tc>
        <w:tc>
          <w:tcPr>
            <w:tcW w:w="426" w:type="dxa"/>
          </w:tcPr>
          <w:p w:rsidR="0012401A" w:rsidRDefault="0012401A"/>
        </w:tc>
        <w:tc>
          <w:tcPr>
            <w:tcW w:w="1277" w:type="dxa"/>
          </w:tcPr>
          <w:p w:rsidR="0012401A" w:rsidRDefault="0012401A"/>
        </w:tc>
        <w:tc>
          <w:tcPr>
            <w:tcW w:w="1002" w:type="dxa"/>
            <w:gridSpan w:val="2"/>
          </w:tcPr>
          <w:p w:rsidR="0012401A" w:rsidRDefault="0012401A"/>
        </w:tc>
        <w:tc>
          <w:tcPr>
            <w:tcW w:w="2839" w:type="dxa"/>
          </w:tcPr>
          <w:p w:rsidR="0012401A" w:rsidRDefault="0012401A"/>
        </w:tc>
      </w:tr>
      <w:tr w:rsidR="0012401A" w:rsidTr="00E4107A">
        <w:trPr>
          <w:trHeight w:hRule="exact" w:val="155"/>
        </w:trPr>
        <w:tc>
          <w:tcPr>
            <w:tcW w:w="425" w:type="dxa"/>
          </w:tcPr>
          <w:p w:rsidR="0012401A" w:rsidRDefault="0012401A"/>
        </w:tc>
        <w:tc>
          <w:tcPr>
            <w:tcW w:w="723" w:type="dxa"/>
          </w:tcPr>
          <w:p w:rsidR="0012401A" w:rsidRDefault="0012401A"/>
        </w:tc>
        <w:tc>
          <w:tcPr>
            <w:tcW w:w="1419" w:type="dxa"/>
          </w:tcPr>
          <w:p w:rsidR="0012401A" w:rsidRDefault="0012401A"/>
        </w:tc>
        <w:tc>
          <w:tcPr>
            <w:tcW w:w="1419" w:type="dxa"/>
          </w:tcPr>
          <w:p w:rsidR="0012401A" w:rsidRDefault="0012401A"/>
        </w:tc>
        <w:tc>
          <w:tcPr>
            <w:tcW w:w="710" w:type="dxa"/>
          </w:tcPr>
          <w:p w:rsidR="0012401A" w:rsidRDefault="0012401A"/>
        </w:tc>
        <w:tc>
          <w:tcPr>
            <w:tcW w:w="426" w:type="dxa"/>
          </w:tcPr>
          <w:p w:rsidR="0012401A" w:rsidRDefault="0012401A"/>
        </w:tc>
        <w:tc>
          <w:tcPr>
            <w:tcW w:w="1277" w:type="dxa"/>
          </w:tcPr>
          <w:p w:rsidR="0012401A" w:rsidRDefault="0012401A"/>
        </w:tc>
        <w:tc>
          <w:tcPr>
            <w:tcW w:w="1002" w:type="dxa"/>
            <w:gridSpan w:val="2"/>
          </w:tcPr>
          <w:p w:rsidR="0012401A" w:rsidRDefault="0012401A"/>
        </w:tc>
        <w:tc>
          <w:tcPr>
            <w:tcW w:w="2839" w:type="dxa"/>
          </w:tcPr>
          <w:p w:rsidR="0012401A" w:rsidRDefault="0012401A"/>
        </w:tc>
      </w:tr>
      <w:tr w:rsidR="0012401A" w:rsidTr="00E4107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2401A" w:rsidRPr="00E4107A" w:rsidTr="00E4107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2401A" w:rsidRPr="00E4107A" w:rsidTr="00E4107A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12401A">
            <w:pPr>
              <w:rPr>
                <w:lang w:val="ru-RU"/>
              </w:rPr>
            </w:pPr>
          </w:p>
        </w:tc>
      </w:tr>
      <w:tr w:rsidR="0012401A" w:rsidRPr="00E4107A" w:rsidTr="00E4107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2401A" w:rsidTr="00E4107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12401A" w:rsidTr="00E4107A">
        <w:trPr>
          <w:trHeight w:hRule="exact" w:val="1814"/>
        </w:trPr>
        <w:tc>
          <w:tcPr>
            <w:tcW w:w="425" w:type="dxa"/>
          </w:tcPr>
          <w:p w:rsidR="0012401A" w:rsidRDefault="0012401A"/>
        </w:tc>
        <w:tc>
          <w:tcPr>
            <w:tcW w:w="723" w:type="dxa"/>
          </w:tcPr>
          <w:p w:rsidR="0012401A" w:rsidRDefault="0012401A"/>
        </w:tc>
        <w:tc>
          <w:tcPr>
            <w:tcW w:w="1419" w:type="dxa"/>
          </w:tcPr>
          <w:p w:rsidR="0012401A" w:rsidRDefault="0012401A"/>
        </w:tc>
        <w:tc>
          <w:tcPr>
            <w:tcW w:w="1419" w:type="dxa"/>
          </w:tcPr>
          <w:p w:rsidR="0012401A" w:rsidRDefault="0012401A"/>
        </w:tc>
        <w:tc>
          <w:tcPr>
            <w:tcW w:w="710" w:type="dxa"/>
          </w:tcPr>
          <w:p w:rsidR="0012401A" w:rsidRDefault="0012401A"/>
        </w:tc>
        <w:tc>
          <w:tcPr>
            <w:tcW w:w="426" w:type="dxa"/>
          </w:tcPr>
          <w:p w:rsidR="0012401A" w:rsidRDefault="0012401A"/>
        </w:tc>
        <w:tc>
          <w:tcPr>
            <w:tcW w:w="1277" w:type="dxa"/>
          </w:tcPr>
          <w:p w:rsidR="0012401A" w:rsidRDefault="0012401A"/>
        </w:tc>
        <w:tc>
          <w:tcPr>
            <w:tcW w:w="1002" w:type="dxa"/>
            <w:gridSpan w:val="2"/>
          </w:tcPr>
          <w:p w:rsidR="0012401A" w:rsidRDefault="0012401A"/>
        </w:tc>
        <w:tc>
          <w:tcPr>
            <w:tcW w:w="2839" w:type="dxa"/>
          </w:tcPr>
          <w:p w:rsidR="0012401A" w:rsidRDefault="0012401A"/>
        </w:tc>
      </w:tr>
      <w:tr w:rsidR="0012401A" w:rsidTr="00E4107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2401A" w:rsidTr="00E4107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2401A" w:rsidRPr="006F3167" w:rsidRDefault="00124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2401A" w:rsidRPr="006F3167" w:rsidRDefault="00124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2401A" w:rsidRDefault="006F31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2401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2401A" w:rsidRPr="006F3167" w:rsidRDefault="00124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2401A" w:rsidRPr="006F3167" w:rsidRDefault="00124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2401A" w:rsidRPr="00E4107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2401A" w:rsidRPr="006F3167" w:rsidRDefault="006F3167">
      <w:pPr>
        <w:rPr>
          <w:sz w:val="0"/>
          <w:szCs w:val="0"/>
          <w:lang w:val="ru-RU"/>
        </w:rPr>
      </w:pPr>
      <w:r w:rsidRPr="006F31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0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2401A">
        <w:trPr>
          <w:trHeight w:hRule="exact" w:val="555"/>
        </w:trPr>
        <w:tc>
          <w:tcPr>
            <w:tcW w:w="9640" w:type="dxa"/>
          </w:tcPr>
          <w:p w:rsidR="0012401A" w:rsidRDefault="0012401A"/>
        </w:tc>
      </w:tr>
      <w:tr w:rsidR="0012401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2401A" w:rsidRDefault="006F31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01A" w:rsidRPr="00E4107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2401A" w:rsidRPr="00E4107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2401A" w:rsidRPr="006F3167" w:rsidRDefault="006F3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2401A" w:rsidRPr="006F3167" w:rsidRDefault="006F3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2401A" w:rsidRPr="006F3167" w:rsidRDefault="006F3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2401A" w:rsidRPr="006F3167" w:rsidRDefault="006F3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401A" w:rsidRPr="006F3167" w:rsidRDefault="006F3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401A" w:rsidRPr="006F3167" w:rsidRDefault="006F3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2401A" w:rsidRPr="006F3167" w:rsidRDefault="006F3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401A" w:rsidRPr="006F3167" w:rsidRDefault="006F3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2401A" w:rsidRPr="006F3167" w:rsidRDefault="006F3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12401A" w:rsidRPr="006F3167" w:rsidRDefault="006F3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«Тренинговые технологии в работе школьного психолога» в течение 2021/2022 учебного года:</w:t>
            </w:r>
          </w:p>
          <w:p w:rsidR="0012401A" w:rsidRPr="006F3167" w:rsidRDefault="006F3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12401A" w:rsidRPr="006F3167" w:rsidRDefault="006F3167">
      <w:pPr>
        <w:rPr>
          <w:sz w:val="0"/>
          <w:szCs w:val="0"/>
          <w:lang w:val="ru-RU"/>
        </w:rPr>
      </w:pPr>
      <w:r w:rsidRPr="006F31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01A" w:rsidRPr="00E4107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К.М.08.ДВ.02.02 «Тренинговые технологии в работе школьного психолога».</w:t>
            </w:r>
          </w:p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2401A" w:rsidRPr="00E4107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2401A" w:rsidRPr="006F3167" w:rsidRDefault="006F3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«Тренинговые технологии в работе школьного психолога»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2401A" w:rsidRPr="00E410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стандартные методы и технологии, позволяющие решать коррекционно-развивающие задачи</w:t>
            </w:r>
          </w:p>
        </w:tc>
      </w:tr>
      <w:tr w:rsidR="001240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124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401A" w:rsidRPr="00E410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закономерности возрастного развития обучающихся, в том числе с особыми образовательными потребностями</w:t>
            </w:r>
          </w:p>
        </w:tc>
      </w:tr>
      <w:tr w:rsidR="0012401A" w:rsidRPr="00E410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формы и принципы коррекционно- развивающей работы и психологической помощи, основные методы и технологии развивающей деятельности и психокоррекции</w:t>
            </w:r>
          </w:p>
        </w:tc>
      </w:tr>
      <w:tr w:rsidR="0012401A" w:rsidRPr="00E410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проводить коррекционно-развивающие занятия с обучающимися и воспитанниками, направленные на развитие интеллектуальной, эмоционально-волевой сферы, познавательных процессов, снятие тревожности, решение проблем в сфере общения и в поведении</w:t>
            </w:r>
          </w:p>
        </w:tc>
      </w:tr>
      <w:tr w:rsidR="0012401A" w:rsidRPr="00E410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владеть умениями планирования, разработки и реализации программы коррекционно-развивающей работы, оценки эффективности коррекционно-развивающей работы в соответствии с выделенными критериями</w:t>
            </w:r>
          </w:p>
        </w:tc>
      </w:tr>
      <w:tr w:rsidR="0012401A" w:rsidRPr="00E4107A">
        <w:trPr>
          <w:trHeight w:hRule="exact" w:val="277"/>
        </w:trPr>
        <w:tc>
          <w:tcPr>
            <w:tcW w:w="9640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</w:tr>
      <w:tr w:rsidR="0012401A" w:rsidRPr="00E410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1240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124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401A" w:rsidRPr="00E4107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12401A" w:rsidRPr="00E410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ПК-6.2 знать признаки профессионального выгорания и профессиональной деформации педагогов</w:t>
            </w:r>
          </w:p>
        </w:tc>
      </w:tr>
      <w:tr w:rsidR="0012401A" w:rsidRPr="00E4107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12401A" w:rsidRPr="00E4107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12401A" w:rsidRPr="00E4107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</w:tbl>
    <w:p w:rsidR="0012401A" w:rsidRPr="006F3167" w:rsidRDefault="006F3167">
      <w:pPr>
        <w:rPr>
          <w:sz w:val="0"/>
          <w:szCs w:val="0"/>
          <w:lang w:val="ru-RU"/>
        </w:rPr>
      </w:pPr>
      <w:r w:rsidRPr="006F31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2401A" w:rsidRPr="00E4107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ПК-7</w:t>
            </w:r>
          </w:p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12401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124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2401A" w:rsidRPr="00E4107A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12401A" w:rsidRPr="00E4107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12401A" w:rsidRPr="00E4107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12401A" w:rsidRPr="00E4107A">
        <w:trPr>
          <w:trHeight w:hRule="exact" w:val="416"/>
        </w:trPr>
        <w:tc>
          <w:tcPr>
            <w:tcW w:w="3970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</w:tr>
      <w:tr w:rsidR="0012401A" w:rsidRPr="00E4107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2401A" w:rsidRPr="00E4107A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1240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2401A" w:rsidRPr="006F3167" w:rsidRDefault="006F3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К.М.08.ДВ.02.02 «Тренинговые технологии в работе школьного психолога» относится к обязательной части, является дисциплиной Блока Б1. «Дисциплины (модули)». Модуль "Коррекционно-развивающая деятельность"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12401A" w:rsidRPr="00E4107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2401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01A" w:rsidRDefault="0012401A"/>
        </w:tc>
      </w:tr>
      <w:tr w:rsidR="0012401A" w:rsidRPr="00E4107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01A" w:rsidRPr="006F3167" w:rsidRDefault="0012401A">
            <w:pPr>
              <w:rPr>
                <w:lang w:val="ru-RU"/>
              </w:rPr>
            </w:pPr>
          </w:p>
        </w:tc>
      </w:tr>
      <w:tr w:rsidR="0012401A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01A" w:rsidRPr="006F3167" w:rsidRDefault="006F3167">
            <w:pPr>
              <w:spacing w:after="0" w:line="240" w:lineRule="auto"/>
              <w:jc w:val="center"/>
              <w:rPr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lang w:val="ru-RU"/>
              </w:rPr>
              <w:t>Методы психодиагностики в дошкольном и младшем школьном возрасте</w:t>
            </w:r>
          </w:p>
          <w:p w:rsidR="0012401A" w:rsidRPr="006F3167" w:rsidRDefault="006F3167">
            <w:pPr>
              <w:spacing w:after="0" w:line="240" w:lineRule="auto"/>
              <w:jc w:val="center"/>
              <w:rPr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12401A" w:rsidRDefault="006F316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Психолого-педагогическая диагностика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01A" w:rsidRPr="006F3167" w:rsidRDefault="006F3167">
            <w:pPr>
              <w:spacing w:after="0" w:line="240" w:lineRule="auto"/>
              <w:jc w:val="center"/>
              <w:rPr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(преддипломная)</w:t>
            </w:r>
          </w:p>
          <w:p w:rsidR="0012401A" w:rsidRPr="006F3167" w:rsidRDefault="006F3167">
            <w:pPr>
              <w:spacing w:after="0" w:line="240" w:lineRule="auto"/>
              <w:jc w:val="center"/>
              <w:rPr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ПК-6, ПК-3</w:t>
            </w:r>
          </w:p>
        </w:tc>
      </w:tr>
      <w:tr w:rsidR="0012401A" w:rsidRPr="00E4107A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2401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240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240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240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0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240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240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1240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01A">
        <w:trPr>
          <w:trHeight w:hRule="exact" w:val="416"/>
        </w:trPr>
        <w:tc>
          <w:tcPr>
            <w:tcW w:w="3970" w:type="dxa"/>
          </w:tcPr>
          <w:p w:rsidR="0012401A" w:rsidRDefault="0012401A"/>
        </w:tc>
        <w:tc>
          <w:tcPr>
            <w:tcW w:w="3828" w:type="dxa"/>
          </w:tcPr>
          <w:p w:rsidR="0012401A" w:rsidRDefault="0012401A"/>
        </w:tc>
        <w:tc>
          <w:tcPr>
            <w:tcW w:w="852" w:type="dxa"/>
          </w:tcPr>
          <w:p w:rsidR="0012401A" w:rsidRDefault="0012401A"/>
        </w:tc>
        <w:tc>
          <w:tcPr>
            <w:tcW w:w="993" w:type="dxa"/>
          </w:tcPr>
          <w:p w:rsidR="0012401A" w:rsidRDefault="0012401A"/>
        </w:tc>
      </w:tr>
      <w:tr w:rsidR="0012401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</w:tbl>
    <w:p w:rsidR="0012401A" w:rsidRDefault="006F31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2401A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124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2401A" w:rsidRPr="006F3167" w:rsidRDefault="0012401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2401A">
        <w:trPr>
          <w:trHeight w:hRule="exact" w:val="416"/>
        </w:trPr>
        <w:tc>
          <w:tcPr>
            <w:tcW w:w="5671" w:type="dxa"/>
          </w:tcPr>
          <w:p w:rsidR="0012401A" w:rsidRDefault="0012401A"/>
        </w:tc>
        <w:tc>
          <w:tcPr>
            <w:tcW w:w="1702" w:type="dxa"/>
          </w:tcPr>
          <w:p w:rsidR="0012401A" w:rsidRDefault="0012401A"/>
        </w:tc>
        <w:tc>
          <w:tcPr>
            <w:tcW w:w="1135" w:type="dxa"/>
          </w:tcPr>
          <w:p w:rsidR="0012401A" w:rsidRDefault="0012401A"/>
        </w:tc>
        <w:tc>
          <w:tcPr>
            <w:tcW w:w="1135" w:type="dxa"/>
          </w:tcPr>
          <w:p w:rsidR="0012401A" w:rsidRDefault="0012401A"/>
        </w:tc>
      </w:tr>
      <w:tr w:rsidR="001240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240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Тренинг как метод 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01A" w:rsidRDefault="001240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01A" w:rsidRDefault="001240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01A" w:rsidRDefault="0012401A"/>
        </w:tc>
      </w:tr>
      <w:tr w:rsidR="001240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 как метод практической работы психолога. Парадигмы тренинга. Отличия от других видов работы 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0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</w:t>
            </w:r>
          </w:p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подготовка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0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2401A" w:rsidRPr="006F31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Психотехнологии в работе школьного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01A" w:rsidRPr="006F3167" w:rsidRDefault="0012401A">
            <w:pPr>
              <w:rPr>
                <w:lang w:val="ru-RU"/>
              </w:rPr>
            </w:pPr>
          </w:p>
        </w:tc>
      </w:tr>
      <w:tr w:rsidR="001240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работы. Цели и задачи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0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методы группового</w:t>
            </w:r>
          </w:p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психологического тренинга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0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240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деятельности школьного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01A" w:rsidRDefault="001240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01A" w:rsidRDefault="001240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01A" w:rsidRDefault="0012401A"/>
        </w:tc>
      </w:tr>
      <w:tr w:rsidR="0012401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Факторы, сказывающиеся на эффективности профессиональной деятельности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эрудиция и повышение квалификации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2401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методы в групповом</w:t>
            </w:r>
          </w:p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психологическом</w:t>
            </w:r>
          </w:p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0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12401A" w:rsidRPr="006F31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Тренинговые технологии в работе школьного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2401A" w:rsidRPr="006F3167" w:rsidRDefault="0012401A">
            <w:pPr>
              <w:rPr>
                <w:lang w:val="ru-RU"/>
              </w:rPr>
            </w:pPr>
          </w:p>
        </w:tc>
      </w:tr>
      <w:tr w:rsidR="001240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виды тренингов с детьми. Организация тренинга. Тренинг с детьми и родителями.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01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и проведение тренингов для разных групп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240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12401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Зачетное занятие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2401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1240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12401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2401A" w:rsidRPr="00E4107A">
        <w:trPr>
          <w:trHeight w:hRule="exact" w:val="394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12401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2401A" w:rsidRPr="006F3167" w:rsidRDefault="006F31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2401A" w:rsidRPr="006F3167" w:rsidRDefault="006F31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2401A" w:rsidRPr="006F3167" w:rsidRDefault="006F31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12401A" w:rsidRPr="006F3167" w:rsidRDefault="006F3167">
      <w:pPr>
        <w:rPr>
          <w:sz w:val="0"/>
          <w:szCs w:val="0"/>
          <w:lang w:val="ru-RU"/>
        </w:rPr>
      </w:pPr>
      <w:r w:rsidRPr="006F31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01A" w:rsidRPr="00E4107A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2401A" w:rsidRPr="006F3167" w:rsidRDefault="006F31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2401A" w:rsidRPr="006F3167" w:rsidRDefault="006F31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F31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2401A" w:rsidRPr="006F3167" w:rsidRDefault="006F31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F31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2401A" w:rsidRDefault="006F31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F31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12401A" w:rsidRPr="006F3167" w:rsidRDefault="006F31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2401A" w:rsidRPr="006F3167" w:rsidRDefault="006F31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240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124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2401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2401A">
        <w:trPr>
          <w:trHeight w:hRule="exact" w:val="5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Тренинг как метод практической работы психолога.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Парадигмы тренинга. Отличия</w:t>
            </w:r>
          </w:p>
        </w:tc>
      </w:tr>
    </w:tbl>
    <w:p w:rsidR="0012401A" w:rsidRDefault="006F31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2401A" w:rsidRPr="006F3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от других видов работы психолога.</w:t>
            </w:r>
          </w:p>
        </w:tc>
      </w:tr>
      <w:tr w:rsidR="0012401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Тренинг как метод практической работы психлога. Понятие "психологический тренинг". Особенности тренингов в школе. Парадигмы психологического тренинга. Отличия тренинга от групповой терапии, групповой коррекции и группового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Специфические черты тренинга как групповой формы работы.</w:t>
            </w:r>
          </w:p>
        </w:tc>
      </w:tr>
      <w:tr w:rsidR="0012401A" w:rsidRPr="006F3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работы. Цели и задачи тренинга</w:t>
            </w:r>
          </w:p>
        </w:tc>
      </w:tr>
      <w:tr w:rsidR="0012401A" w:rsidRPr="006F316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регрессии: изменения личностной истории, ""Шаг в прошлое". матрица игнорирования. Метод обмена опытом. Метод имитации. Метод работы со случающимися событиями. Цели и задачи тренинга. Пример программы тренинга личностного роста для подростков.</w:t>
            </w:r>
          </w:p>
        </w:tc>
      </w:tr>
      <w:tr w:rsidR="0012401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Факторы, сказывающиеся на эффективности профессиональной деятельности педагога.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Предметная эрудиция и повышение квалификации педагога</w:t>
            </w:r>
          </w:p>
        </w:tc>
      </w:tr>
      <w:tr w:rsidR="0012401A" w:rsidRPr="006F31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"эффективная деятльность". Компоненты профессиональной деятельности. Клмпоненты модели профессионального становления молодого руководителя научного коллектива. Измерения самоэффективности учителей. Компоненты профессиональной эффективности. Организаторские умения, создающие условия для повышения субъектности  обучающихся  в  процессе  образовательного взаимодействия. Умение организовать   эффективное   взаимодействие   с   обучающимися, коллегами и администрацией, умение преду-преждать  или  конструктивно  разрешать образовательные  конфликты. Умение  организовать  информационное  пространство познавательной деятельности обучающихся. Умение реализовывать принципы, формы, методы и приемы  педагогического  общения  с  обучающимися.</w:t>
            </w:r>
          </w:p>
        </w:tc>
      </w:tr>
      <w:tr w:rsidR="0012401A" w:rsidRPr="006F3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виды тренингов с детьми. Организация тренинга. Тренинг с детьми и родителями.</w:t>
            </w:r>
          </w:p>
        </w:tc>
      </w:tr>
      <w:tr w:rsidR="0012401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"эмоциональный интеллект" и его компоненты. Составление и проведение тренингов с учетом психо-физического развития школьников. Целесообразность проведения различных видов тренингов с разными группами школьников.Этапы организации тренинга. Сложности в организации и проведении. Рефлексия. Сложности проведения тренингов. Причины проведения.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ситуации.Решение проблем.</w:t>
            </w:r>
          </w:p>
        </w:tc>
      </w:tr>
      <w:tr w:rsidR="0012401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2401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Конструирование</w:t>
            </w:r>
          </w:p>
          <w:p w:rsidR="0012401A" w:rsidRDefault="006F31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подготовка тренинга</w:t>
            </w:r>
          </w:p>
        </w:tc>
      </w:tr>
      <w:tr w:rsidR="0012401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12401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2401A" w:rsidRPr="006F316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методы группового</w:t>
            </w:r>
          </w:p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психологического тренинга</w:t>
            </w:r>
          </w:p>
        </w:tc>
      </w:tr>
      <w:tr w:rsidR="0012401A" w:rsidRPr="006F31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1240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01A" w:rsidRPr="006F3167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методы в групповом</w:t>
            </w:r>
          </w:p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психологическом</w:t>
            </w:r>
          </w:p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тренинге</w:t>
            </w:r>
          </w:p>
        </w:tc>
      </w:tr>
      <w:tr w:rsidR="0012401A" w:rsidRPr="006F31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1240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2401A" w:rsidRPr="006F316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Разработка и проведение тренингов для разных групп школьников</w:t>
            </w:r>
          </w:p>
        </w:tc>
      </w:tr>
      <w:tr w:rsidR="0012401A" w:rsidRPr="006F31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12401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12401A" w:rsidRPr="006F3167" w:rsidRDefault="006F3167">
      <w:pPr>
        <w:rPr>
          <w:sz w:val="0"/>
          <w:szCs w:val="0"/>
          <w:lang w:val="ru-RU"/>
        </w:rPr>
      </w:pPr>
      <w:r w:rsidRPr="006F31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2401A" w:rsidRPr="006F316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12401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2401A" w:rsidRPr="006F316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«Тренинговые технологии в работе школьного психолога» / Котлярова Т.С.. – Омск: Изд-во Омской гуманитарной академии, 0.</w:t>
            </w:r>
          </w:p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2401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2401A" w:rsidRPr="006F316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тренинги: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тренинговой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Бобченко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1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978-5-534-12444-6.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1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3167">
              <w:rPr>
                <w:lang w:val="ru-RU"/>
              </w:rPr>
              <w:t xml:space="preserve"> </w:t>
            </w:r>
            <w:hyperlink r:id="rId4" w:history="1">
              <w:r w:rsidR="00856CC8">
                <w:rPr>
                  <w:rStyle w:val="a3"/>
                  <w:lang w:val="ru-RU"/>
                </w:rPr>
                <w:t>https://urait.ru/bcode/447487</w:t>
              </w:r>
            </w:hyperlink>
            <w:r w:rsidRPr="006F3167">
              <w:rPr>
                <w:lang w:val="ru-RU"/>
              </w:rPr>
              <w:t xml:space="preserve"> </w:t>
            </w:r>
          </w:p>
        </w:tc>
      </w:tr>
      <w:tr w:rsidR="0012401A" w:rsidRPr="006F316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тренинговые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Обухова,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личности: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тренинговые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педагога-психолога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Ростов-на-Дону,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Таганрог: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1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978-5-9275-3654-2.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1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3167">
              <w:rPr>
                <w:lang w:val="ru-RU"/>
              </w:rPr>
              <w:t xml:space="preserve"> </w:t>
            </w:r>
            <w:hyperlink r:id="rId5" w:history="1">
              <w:r w:rsidR="00856CC8">
                <w:rPr>
                  <w:rStyle w:val="a3"/>
                  <w:lang w:val="ru-RU"/>
                </w:rPr>
                <w:t>http://www.iprbookshop.ru/115526.html</w:t>
              </w:r>
            </w:hyperlink>
            <w:r w:rsidRPr="006F3167">
              <w:rPr>
                <w:lang w:val="ru-RU"/>
              </w:rPr>
              <w:t xml:space="preserve"> </w:t>
            </w:r>
          </w:p>
        </w:tc>
      </w:tr>
      <w:tr w:rsidR="0012401A">
        <w:trPr>
          <w:trHeight w:hRule="exact" w:val="304"/>
        </w:trPr>
        <w:tc>
          <w:tcPr>
            <w:tcW w:w="285" w:type="dxa"/>
          </w:tcPr>
          <w:p w:rsidR="0012401A" w:rsidRPr="006F3167" w:rsidRDefault="0012401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2401A" w:rsidRPr="006F316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01A" w:rsidRPr="006F3167" w:rsidRDefault="006F31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Болотова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Жуков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Петровская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272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1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978-5-534-08188-6.</w:t>
            </w:r>
            <w:r w:rsidRPr="006F3167">
              <w:rPr>
                <w:lang w:val="ru-RU"/>
              </w:rPr>
              <w:t xml:space="preserve"> 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F31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F3167">
              <w:rPr>
                <w:lang w:val="ru-RU"/>
              </w:rPr>
              <w:t xml:space="preserve"> </w:t>
            </w:r>
            <w:hyperlink r:id="rId6" w:history="1">
              <w:r w:rsidR="00856CC8">
                <w:rPr>
                  <w:rStyle w:val="a3"/>
                  <w:lang w:val="ru-RU"/>
                </w:rPr>
                <w:t>https://urait.ru/bcode/468779</w:t>
              </w:r>
            </w:hyperlink>
            <w:r w:rsidRPr="006F3167">
              <w:rPr>
                <w:lang w:val="ru-RU"/>
              </w:rPr>
              <w:t xml:space="preserve"> </w:t>
            </w:r>
          </w:p>
        </w:tc>
      </w:tr>
      <w:tr w:rsidR="0012401A">
        <w:trPr>
          <w:trHeight w:hRule="exact" w:val="247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2401A" w:rsidRDefault="006F3167">
            <w:pPr>
              <w:spacing w:after="0" w:line="240" w:lineRule="auto"/>
              <w:rPr>
                <w:sz w:val="24"/>
                <w:szCs w:val="24"/>
              </w:rPr>
            </w:pPr>
            <w:r w:rsidRPr="006F31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12401A" w:rsidRDefault="0012401A"/>
    <w:sectPr w:rsidR="0012401A" w:rsidSect="0012401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401A"/>
    <w:rsid w:val="001F0BC7"/>
    <w:rsid w:val="00291248"/>
    <w:rsid w:val="006F3167"/>
    <w:rsid w:val="007324BA"/>
    <w:rsid w:val="00856CC8"/>
    <w:rsid w:val="00D31453"/>
    <w:rsid w:val="00E209E2"/>
    <w:rsid w:val="00E4107A"/>
    <w:rsid w:val="00F6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4C6823-B5D1-4D70-8853-24AE99DA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24B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6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68779" TargetMode="External"/><Relationship Id="rId5" Type="http://schemas.openxmlformats.org/officeDocument/2006/relationships/hyperlink" Target="http://www.iprbookshop.ru/115526.html" TargetMode="External"/><Relationship Id="rId4" Type="http://schemas.openxmlformats.org/officeDocument/2006/relationships/hyperlink" Target="https://urait.ru/bcode/4474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3850</Words>
  <Characters>21951</Characters>
  <Application>Microsoft Office Word</Application>
  <DocSecurity>0</DocSecurity>
  <Lines>182</Lines>
  <Paragraphs>51</Paragraphs>
  <ScaleCrop>false</ScaleCrop>
  <Company/>
  <LinksUpToDate>false</LinksUpToDate>
  <CharactersWithSpaces>25750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(ПО)(21)_plx_Тренинговые технологии в работе школьного психолога</dc:title>
  <dc:creator>FastReport.NET</dc:creator>
  <cp:lastModifiedBy>Mark Bernstorf</cp:lastModifiedBy>
  <cp:revision>6</cp:revision>
  <dcterms:created xsi:type="dcterms:W3CDTF">2022-02-22T18:17:00Z</dcterms:created>
  <dcterms:modified xsi:type="dcterms:W3CDTF">2022-11-13T15:08:00Z</dcterms:modified>
</cp:coreProperties>
</file>